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C1FEE" w14:textId="77777777" w:rsidR="00162706" w:rsidRPr="00744E6E" w:rsidRDefault="00000000">
      <w:pPr>
        <w:spacing w:before="269" w:after="269"/>
        <w:ind w:left="120"/>
        <w:rPr>
          <w:lang w:val="ru-RU"/>
        </w:rPr>
      </w:pPr>
      <w:r w:rsidRPr="00744E6E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744E6E">
        <w:rPr>
          <w:rFonts w:ascii="Times New Roman" w:hAnsi="Times New Roman"/>
          <w:b/>
          <w:i/>
          <w:color w:val="000000"/>
          <w:lang w:val="ru-RU"/>
        </w:rPr>
        <w:t>472-АС/5</w:t>
      </w:r>
      <w:r w:rsidRPr="00744E6E">
        <w:rPr>
          <w:rFonts w:ascii="Times New Roman" w:hAnsi="Times New Roman"/>
          <w:color w:val="000000"/>
          <w:lang w:val="ru-RU"/>
        </w:rPr>
        <w:t xml:space="preserve"> </w:t>
      </w:r>
    </w:p>
    <w:p w14:paraId="7B41B5FD" w14:textId="77777777" w:rsidR="00162706" w:rsidRPr="00744E6E" w:rsidRDefault="00000000">
      <w:pPr>
        <w:spacing w:before="269" w:after="269"/>
        <w:ind w:left="120"/>
        <w:jc w:val="center"/>
        <w:rPr>
          <w:lang w:val="ru-RU"/>
        </w:rPr>
      </w:pPr>
      <w:r w:rsidRPr="00744E6E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22EFA485" w14:textId="77777777" w:rsidR="00162706" w:rsidRPr="00744E6E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5E8754A9" w14:textId="77777777" w:rsidR="00162706" w:rsidRPr="00744E6E" w:rsidRDefault="00000000">
      <w:pPr>
        <w:spacing w:before="269" w:after="269"/>
        <w:ind w:left="120"/>
        <w:rPr>
          <w:lang w:val="ru-RU"/>
        </w:rPr>
      </w:pPr>
      <w:r w:rsidRPr="00744E6E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744E6E">
        <w:rPr>
          <w:rFonts w:ascii="Times New Roman" w:hAnsi="Times New Roman"/>
          <w:b/>
          <w:i/>
          <w:color w:val="000000"/>
          <w:lang w:val="ru-RU"/>
        </w:rPr>
        <w:t>"09" октября 2026 г.</w:t>
      </w:r>
      <w:r w:rsidRPr="00744E6E">
        <w:rPr>
          <w:rFonts w:ascii="Times New Roman" w:hAnsi="Times New Roman"/>
          <w:color w:val="000000"/>
          <w:lang w:val="ru-RU"/>
        </w:rPr>
        <w:t xml:space="preserve"> </w:t>
      </w:r>
    </w:p>
    <w:p w14:paraId="08C7C924" w14:textId="77777777" w:rsidR="00162706" w:rsidRPr="00744E6E" w:rsidRDefault="00000000">
      <w:pPr>
        <w:spacing w:before="269" w:after="269"/>
        <w:ind w:left="120"/>
        <w:rPr>
          <w:lang w:val="ru-RU"/>
        </w:rPr>
      </w:pPr>
      <w:r w:rsidRPr="00744E6E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737C1336" w14:textId="77777777" w:rsidR="00162706" w:rsidRPr="00744E6E" w:rsidRDefault="00000000">
      <w:pPr>
        <w:spacing w:before="269" w:after="269"/>
        <w:ind w:left="120"/>
        <w:rPr>
          <w:lang w:val="ru-RU"/>
        </w:rPr>
      </w:pPr>
      <w:r w:rsidRPr="00744E6E">
        <w:rPr>
          <w:rFonts w:ascii="Times New Roman" w:hAnsi="Times New Roman"/>
          <w:color w:val="000000"/>
          <w:u w:val="single"/>
          <w:lang w:val="ru-RU"/>
        </w:rPr>
        <w:t xml:space="preserve">Организатор </w:t>
      </w:r>
      <w:proofErr w:type="gramStart"/>
      <w:r w:rsidRPr="00744E6E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744E6E">
        <w:rPr>
          <w:rFonts w:ascii="Times New Roman" w:hAnsi="Times New Roman"/>
          <w:color w:val="000000"/>
          <w:lang w:val="ru-RU"/>
        </w:rPr>
        <w:t xml:space="preserve"> 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 Общество</w:t>
      </w:r>
      <w:proofErr w:type="gramEnd"/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 с ограниченной ответственностью «Доброторг» </w:t>
      </w:r>
    </w:p>
    <w:p w14:paraId="79F9F41A" w14:textId="77777777" w:rsidR="00162706" w:rsidRPr="00744E6E" w:rsidRDefault="00000000">
      <w:pPr>
        <w:spacing w:before="269" w:after="269"/>
        <w:ind w:left="120"/>
        <w:rPr>
          <w:lang w:val="ru-RU"/>
        </w:rPr>
      </w:pPr>
      <w:r w:rsidRPr="00744E6E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</w:t>
      </w:r>
      <w:proofErr w:type="spellStart"/>
      <w:r w:rsidRPr="00744E6E">
        <w:rPr>
          <w:rFonts w:ascii="Times New Roman" w:hAnsi="Times New Roman"/>
          <w:b/>
          <w:i/>
          <w:color w:val="000000"/>
          <w:lang w:val="ru-RU"/>
        </w:rPr>
        <w:t>корпорейшн</w:t>
      </w:r>
      <w:proofErr w:type="spellEnd"/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» </w:t>
      </w:r>
      <w:r w:rsidRPr="00744E6E">
        <w:rPr>
          <w:rFonts w:ascii="Times New Roman" w:hAnsi="Times New Roman"/>
          <w:color w:val="000000"/>
          <w:lang w:val="ru-RU"/>
        </w:rPr>
        <w:t xml:space="preserve"> </w:t>
      </w:r>
    </w:p>
    <w:p w14:paraId="05168275" w14:textId="77777777" w:rsidR="00162706" w:rsidRPr="00744E6E" w:rsidRDefault="00000000">
      <w:pPr>
        <w:spacing w:before="269" w:after="269"/>
        <w:ind w:left="120"/>
        <w:rPr>
          <w:lang w:val="ru-RU"/>
        </w:rPr>
      </w:pPr>
      <w:r w:rsidRPr="00744E6E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 472-АС</w:t>
      </w:r>
      <w:r w:rsidRPr="00744E6E">
        <w:rPr>
          <w:rFonts w:ascii="Times New Roman" w:hAnsi="Times New Roman"/>
          <w:color w:val="000000"/>
          <w:lang w:val="ru-RU"/>
        </w:rPr>
        <w:t xml:space="preserve"> </w:t>
      </w:r>
    </w:p>
    <w:p w14:paraId="4B978377" w14:textId="77777777" w:rsidR="00162706" w:rsidRPr="00744E6E" w:rsidRDefault="00000000">
      <w:pPr>
        <w:spacing w:before="269" w:after="269"/>
        <w:ind w:left="120"/>
        <w:rPr>
          <w:lang w:val="ru-RU"/>
        </w:rPr>
      </w:pPr>
      <w:r w:rsidRPr="00744E6E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744E6E">
        <w:rPr>
          <w:rFonts w:ascii="Times New Roman" w:hAnsi="Times New Roman"/>
          <w:color w:val="000000"/>
          <w:lang w:val="ru-RU"/>
        </w:rPr>
        <w:t xml:space="preserve"> 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744E6E">
        <w:rPr>
          <w:rFonts w:ascii="Times New Roman" w:hAnsi="Times New Roman"/>
          <w:color w:val="000000"/>
          <w:lang w:val="ru-RU"/>
        </w:rPr>
        <w:t xml:space="preserve"> </w:t>
      </w:r>
    </w:p>
    <w:p w14:paraId="0E9B5895" w14:textId="77777777" w:rsidR="00162706" w:rsidRPr="00744E6E" w:rsidRDefault="00000000">
      <w:pPr>
        <w:spacing w:before="269" w:after="269"/>
        <w:ind w:left="120"/>
        <w:rPr>
          <w:lang w:val="ru-RU"/>
        </w:rPr>
      </w:pPr>
      <w:r w:rsidRPr="00744E6E">
        <w:rPr>
          <w:rFonts w:ascii="Times New Roman" w:hAnsi="Times New Roman"/>
          <w:color w:val="000000"/>
          <w:u w:val="single"/>
          <w:lang w:val="ru-RU"/>
        </w:rPr>
        <w:t xml:space="preserve">Порядок и критерии определения победителя </w:t>
      </w:r>
      <w:proofErr w:type="gramStart"/>
      <w:r w:rsidRPr="00744E6E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744E6E">
        <w:rPr>
          <w:rFonts w:ascii="Times New Roman" w:hAnsi="Times New Roman"/>
          <w:color w:val="000000"/>
          <w:lang w:val="ru-RU"/>
        </w:rPr>
        <w:t xml:space="preserve"> 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 Победителем</w:t>
      </w:r>
      <w:proofErr w:type="gramEnd"/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78A1F244" w14:textId="77777777" w:rsidR="00162706" w:rsidRPr="00744E6E" w:rsidRDefault="00000000">
      <w:pPr>
        <w:spacing w:before="269" w:after="269"/>
        <w:ind w:left="120"/>
        <w:rPr>
          <w:lang w:val="ru-RU"/>
        </w:rPr>
      </w:pPr>
      <w:r w:rsidRPr="00744E6E">
        <w:rPr>
          <w:rFonts w:ascii="Times New Roman" w:hAnsi="Times New Roman"/>
          <w:color w:val="000000"/>
          <w:u w:val="single"/>
          <w:lang w:val="ru-RU"/>
        </w:rPr>
        <w:t xml:space="preserve">Порядок подведения результатов </w:t>
      </w:r>
      <w:proofErr w:type="gramStart"/>
      <w:r w:rsidRPr="00744E6E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744E6E">
        <w:rPr>
          <w:rFonts w:ascii="Times New Roman" w:hAnsi="Times New Roman"/>
          <w:color w:val="000000"/>
          <w:lang w:val="ru-RU"/>
        </w:rPr>
        <w:t xml:space="preserve"> 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 Рассмотрение</w:t>
      </w:r>
      <w:proofErr w:type="gramEnd"/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77D805FF" w14:textId="77777777" w:rsidR="00162706" w:rsidRPr="00744E6E" w:rsidRDefault="00000000">
      <w:pPr>
        <w:spacing w:before="269" w:after="269"/>
        <w:ind w:left="120"/>
        <w:rPr>
          <w:lang w:val="ru-RU"/>
        </w:rPr>
      </w:pPr>
      <w:r w:rsidRPr="00744E6E">
        <w:rPr>
          <w:rFonts w:ascii="Times New Roman" w:hAnsi="Times New Roman"/>
          <w:b/>
          <w:color w:val="000000"/>
          <w:lang w:val="ru-RU"/>
        </w:rPr>
        <w:t xml:space="preserve">Лот </w:t>
      </w:r>
      <w:proofErr w:type="gramStart"/>
      <w:r w:rsidRPr="00744E6E">
        <w:rPr>
          <w:rFonts w:ascii="Times New Roman" w:hAnsi="Times New Roman"/>
          <w:b/>
          <w:color w:val="000000"/>
          <w:lang w:val="ru-RU"/>
        </w:rPr>
        <w:t xml:space="preserve">№ 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 5</w:t>
      </w:r>
      <w:proofErr w:type="gramEnd"/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 </w:t>
      </w:r>
      <w:r w:rsidRPr="00744E6E">
        <w:rPr>
          <w:rFonts w:ascii="Times New Roman" w:hAnsi="Times New Roman"/>
          <w:b/>
          <w:color w:val="000000"/>
          <w:lang w:val="ru-RU"/>
        </w:rPr>
        <w:t>.</w:t>
      </w:r>
    </w:p>
    <w:p w14:paraId="356B0C09" w14:textId="77777777" w:rsidR="00162706" w:rsidRPr="00744E6E" w:rsidRDefault="00000000">
      <w:pPr>
        <w:spacing w:before="269" w:after="269"/>
        <w:ind w:left="120"/>
        <w:rPr>
          <w:lang w:val="ru-RU"/>
        </w:rPr>
      </w:pPr>
      <w:r w:rsidRPr="00744E6E">
        <w:rPr>
          <w:rFonts w:ascii="Times New Roman" w:hAnsi="Times New Roman"/>
          <w:color w:val="000000"/>
          <w:u w:val="single"/>
          <w:lang w:val="ru-RU"/>
        </w:rPr>
        <w:t xml:space="preserve">Предмет </w:t>
      </w:r>
      <w:proofErr w:type="gramStart"/>
      <w:r w:rsidRPr="00744E6E">
        <w:rPr>
          <w:rFonts w:ascii="Times New Roman" w:hAnsi="Times New Roman"/>
          <w:color w:val="000000"/>
          <w:u w:val="single"/>
          <w:lang w:val="ru-RU"/>
        </w:rPr>
        <w:t>торгов</w:t>
      </w:r>
      <w:r w:rsidRPr="00744E6E">
        <w:rPr>
          <w:rFonts w:ascii="Times New Roman" w:hAnsi="Times New Roman"/>
          <w:color w:val="000000"/>
          <w:lang w:val="ru-RU"/>
        </w:rPr>
        <w:t xml:space="preserve">: 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 Специализированный</w:t>
      </w:r>
      <w:proofErr w:type="gramEnd"/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, автомобиль – самосвал </w:t>
      </w:r>
      <w:r>
        <w:rPr>
          <w:rFonts w:ascii="Times New Roman" w:hAnsi="Times New Roman"/>
          <w:b/>
          <w:i/>
          <w:color w:val="000000"/>
        </w:rPr>
        <w:t>SANY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SYZ</w:t>
      </w:r>
      <w:r w:rsidRPr="00744E6E">
        <w:rPr>
          <w:rFonts w:ascii="Times New Roman" w:hAnsi="Times New Roman"/>
          <w:b/>
          <w:i/>
          <w:color w:val="000000"/>
          <w:lang w:val="ru-RU"/>
        </w:rPr>
        <w:t>320</w:t>
      </w:r>
      <w:r>
        <w:rPr>
          <w:rFonts w:ascii="Times New Roman" w:hAnsi="Times New Roman"/>
          <w:b/>
          <w:i/>
          <w:color w:val="000000"/>
        </w:rPr>
        <w:t>C</w:t>
      </w:r>
      <w:r w:rsidRPr="00744E6E">
        <w:rPr>
          <w:rFonts w:ascii="Times New Roman" w:hAnsi="Times New Roman"/>
          <w:b/>
          <w:i/>
          <w:color w:val="000000"/>
          <w:lang w:val="ru-RU"/>
        </w:rPr>
        <w:t>-8</w:t>
      </w:r>
      <w:r>
        <w:rPr>
          <w:rFonts w:ascii="Times New Roman" w:hAnsi="Times New Roman"/>
          <w:b/>
          <w:i/>
          <w:color w:val="000000"/>
        </w:rPr>
        <w:t>S</w:t>
      </w:r>
      <w:r w:rsidRPr="00744E6E">
        <w:rPr>
          <w:rFonts w:ascii="Times New Roman" w:hAnsi="Times New Roman"/>
          <w:b/>
          <w:i/>
          <w:color w:val="000000"/>
          <w:lang w:val="ru-RU"/>
        </w:rPr>
        <w:t>(</w:t>
      </w:r>
      <w:r>
        <w:rPr>
          <w:rFonts w:ascii="Times New Roman" w:hAnsi="Times New Roman"/>
          <w:b/>
          <w:i/>
          <w:color w:val="000000"/>
        </w:rPr>
        <w:t>V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), год выпуска: 2023, </w:t>
      </w:r>
      <w:r>
        <w:rPr>
          <w:rFonts w:ascii="Times New Roman" w:hAnsi="Times New Roman"/>
          <w:b/>
          <w:i/>
          <w:color w:val="000000"/>
        </w:rPr>
        <w:t>VIN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LFCDHA</w:t>
      </w:r>
      <w:r w:rsidRPr="00744E6E">
        <w:rPr>
          <w:rFonts w:ascii="Times New Roman" w:hAnsi="Times New Roman"/>
          <w:b/>
          <w:i/>
          <w:color w:val="000000"/>
          <w:lang w:val="ru-RU"/>
        </w:rPr>
        <w:t>7</w:t>
      </w:r>
      <w:r>
        <w:rPr>
          <w:rFonts w:ascii="Times New Roman" w:hAnsi="Times New Roman"/>
          <w:b/>
          <w:i/>
          <w:color w:val="000000"/>
        </w:rPr>
        <w:t>P</w:t>
      </w:r>
      <w:r w:rsidRPr="00744E6E">
        <w:rPr>
          <w:rFonts w:ascii="Times New Roman" w:hAnsi="Times New Roman"/>
          <w:b/>
          <w:i/>
          <w:color w:val="000000"/>
          <w:lang w:val="ru-RU"/>
        </w:rPr>
        <w:t>9</w:t>
      </w:r>
      <w:r>
        <w:rPr>
          <w:rFonts w:ascii="Times New Roman" w:hAnsi="Times New Roman"/>
          <w:b/>
          <w:i/>
          <w:color w:val="000000"/>
        </w:rPr>
        <w:t>P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1001785, ПТС 164302063970385 от 09.06.2023, государственный регистрационный номер Х122СА125, пробег: неизвестен, ТС не на ходу (местонахождение: Приморский край, г. Артем) </w:t>
      </w:r>
    </w:p>
    <w:p w14:paraId="66B98D9C" w14:textId="77777777" w:rsidR="00162706" w:rsidRPr="00744E6E" w:rsidRDefault="00000000">
      <w:pPr>
        <w:spacing w:before="269" w:after="269"/>
        <w:ind w:left="120"/>
        <w:rPr>
          <w:lang w:val="ru-RU"/>
        </w:rPr>
      </w:pP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 Специализированный, автомобиль – самосвал </w:t>
      </w:r>
      <w:r>
        <w:rPr>
          <w:rFonts w:ascii="Times New Roman" w:hAnsi="Times New Roman"/>
          <w:b/>
          <w:i/>
          <w:color w:val="000000"/>
        </w:rPr>
        <w:t>SANY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SYZ</w:t>
      </w:r>
      <w:r w:rsidRPr="00744E6E">
        <w:rPr>
          <w:rFonts w:ascii="Times New Roman" w:hAnsi="Times New Roman"/>
          <w:b/>
          <w:i/>
          <w:color w:val="000000"/>
          <w:lang w:val="ru-RU"/>
        </w:rPr>
        <w:t>320</w:t>
      </w:r>
      <w:r>
        <w:rPr>
          <w:rFonts w:ascii="Times New Roman" w:hAnsi="Times New Roman"/>
          <w:b/>
          <w:i/>
          <w:color w:val="000000"/>
        </w:rPr>
        <w:t>C</w:t>
      </w:r>
      <w:r w:rsidRPr="00744E6E">
        <w:rPr>
          <w:rFonts w:ascii="Times New Roman" w:hAnsi="Times New Roman"/>
          <w:b/>
          <w:i/>
          <w:color w:val="000000"/>
          <w:lang w:val="ru-RU"/>
        </w:rPr>
        <w:t>-8</w:t>
      </w:r>
      <w:r>
        <w:rPr>
          <w:rFonts w:ascii="Times New Roman" w:hAnsi="Times New Roman"/>
          <w:b/>
          <w:i/>
          <w:color w:val="000000"/>
        </w:rPr>
        <w:t>S</w:t>
      </w:r>
      <w:r w:rsidRPr="00744E6E">
        <w:rPr>
          <w:rFonts w:ascii="Times New Roman" w:hAnsi="Times New Roman"/>
          <w:b/>
          <w:i/>
          <w:color w:val="000000"/>
          <w:lang w:val="ru-RU"/>
        </w:rPr>
        <w:t>(</w:t>
      </w:r>
      <w:r>
        <w:rPr>
          <w:rFonts w:ascii="Times New Roman" w:hAnsi="Times New Roman"/>
          <w:b/>
          <w:i/>
          <w:color w:val="000000"/>
        </w:rPr>
        <w:t>V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), год выпуска: 2023, </w:t>
      </w:r>
      <w:r>
        <w:rPr>
          <w:rFonts w:ascii="Times New Roman" w:hAnsi="Times New Roman"/>
          <w:b/>
          <w:i/>
          <w:color w:val="000000"/>
        </w:rPr>
        <w:t>VIN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LFCDHA</w:t>
      </w:r>
      <w:r w:rsidRPr="00744E6E">
        <w:rPr>
          <w:rFonts w:ascii="Times New Roman" w:hAnsi="Times New Roman"/>
          <w:b/>
          <w:i/>
          <w:color w:val="000000"/>
          <w:lang w:val="ru-RU"/>
        </w:rPr>
        <w:t>7</w:t>
      </w:r>
      <w:r>
        <w:rPr>
          <w:rFonts w:ascii="Times New Roman" w:hAnsi="Times New Roman"/>
          <w:b/>
          <w:i/>
          <w:color w:val="000000"/>
        </w:rPr>
        <w:t>P</w:t>
      </w:r>
      <w:r w:rsidRPr="00744E6E">
        <w:rPr>
          <w:rFonts w:ascii="Times New Roman" w:hAnsi="Times New Roman"/>
          <w:b/>
          <w:i/>
          <w:color w:val="000000"/>
          <w:lang w:val="ru-RU"/>
        </w:rPr>
        <w:t>9</w:t>
      </w:r>
      <w:r>
        <w:rPr>
          <w:rFonts w:ascii="Times New Roman" w:hAnsi="Times New Roman"/>
          <w:b/>
          <w:i/>
          <w:color w:val="000000"/>
        </w:rPr>
        <w:t>P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1001785, ПТС 164302063970385 от 09.06.2023, государственный регистрационный номер Х122СА125. ДВС: </w:t>
      </w:r>
      <w:r>
        <w:rPr>
          <w:rFonts w:ascii="Times New Roman" w:hAnsi="Times New Roman"/>
          <w:b/>
          <w:i/>
          <w:color w:val="000000"/>
        </w:rPr>
        <w:t>SANY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, </w:t>
      </w:r>
      <w:r>
        <w:rPr>
          <w:rFonts w:ascii="Times New Roman" w:hAnsi="Times New Roman"/>
          <w:b/>
          <w:i/>
          <w:color w:val="000000"/>
        </w:rPr>
        <w:t>D</w:t>
      </w:r>
      <w:r w:rsidRPr="00744E6E">
        <w:rPr>
          <w:rFonts w:ascii="Times New Roman" w:hAnsi="Times New Roman"/>
          <w:b/>
          <w:i/>
          <w:color w:val="000000"/>
          <w:lang w:val="ru-RU"/>
        </w:rPr>
        <w:t>12</w:t>
      </w:r>
      <w:r>
        <w:rPr>
          <w:rFonts w:ascii="Times New Roman" w:hAnsi="Times New Roman"/>
          <w:b/>
          <w:i/>
          <w:color w:val="000000"/>
        </w:rPr>
        <w:t>C</w:t>
      </w:r>
      <w:r w:rsidRPr="00744E6E">
        <w:rPr>
          <w:rFonts w:ascii="Times New Roman" w:hAnsi="Times New Roman"/>
          <w:b/>
          <w:i/>
          <w:color w:val="000000"/>
          <w:lang w:val="ru-RU"/>
        </w:rPr>
        <w:t>5-462</w:t>
      </w:r>
      <w:r>
        <w:rPr>
          <w:rFonts w:ascii="Times New Roman" w:hAnsi="Times New Roman"/>
          <w:b/>
          <w:i/>
          <w:color w:val="000000"/>
        </w:rPr>
        <w:t>E</w:t>
      </w:r>
      <w:r w:rsidRPr="00744E6E">
        <w:rPr>
          <w:rFonts w:ascii="Times New Roman" w:hAnsi="Times New Roman"/>
          <w:b/>
          <w:i/>
          <w:color w:val="000000"/>
          <w:lang w:val="ru-RU"/>
        </w:rPr>
        <w:t>0, четырехтактный дизель. Колесная формула/ведущие колеса: 6</w:t>
      </w:r>
      <w:r>
        <w:rPr>
          <w:rFonts w:ascii="Times New Roman" w:hAnsi="Times New Roman"/>
          <w:b/>
          <w:i/>
          <w:color w:val="000000"/>
        </w:rPr>
        <w:t>x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4/2-ой оси, 3-ой оси. Пробег: неизвестен, ТС не на ходу. Дополнительная информация о состоянии лота и документы в отношении лота </w:t>
      </w:r>
      <w:r w:rsidRPr="00744E6E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предоставляются по запросу. Место нахождения лота №5: Приморский край, г. Артем, ул. 2-ая Рабочая, дом 179. Реализуемое имущество передано в залог АО КБ «Солидарность» на основании договора залога транспортного средства/самоходной машины. Все обязательства АО «ЛК «АЗИЯ КОРПОРЕЙШН», обеспеченные залогом реализуемого имущества, будут исполнены к дате направления покупателю договора купли-продажи по результатам торгов. Реализуемое имущество будет передано покупателю свободным от любых обременений и ограничений, включая залог в пользу АО КБ «Солидарность». АО «ЛК «АЗИЯ КОРПОРЕЙШН» принимает на себя обязательство выполнить все необходимые действия для внесения в Реестр уведомлений о залоге движимого имущества сведений о прекращении залога реализуемого имущества. </w:t>
      </w:r>
      <w:r w:rsidRPr="00744E6E">
        <w:rPr>
          <w:rFonts w:ascii="Times New Roman" w:hAnsi="Times New Roman"/>
          <w:color w:val="000000"/>
          <w:lang w:val="ru-RU"/>
        </w:rPr>
        <w:t xml:space="preserve"> </w:t>
      </w:r>
    </w:p>
    <w:p w14:paraId="777A796D" w14:textId="77777777" w:rsidR="00162706" w:rsidRPr="00744E6E" w:rsidRDefault="00000000">
      <w:pPr>
        <w:spacing w:before="269" w:after="269"/>
        <w:ind w:left="120"/>
        <w:rPr>
          <w:lang w:val="ru-RU"/>
        </w:rPr>
      </w:pPr>
      <w:r w:rsidRPr="00744E6E">
        <w:rPr>
          <w:rFonts w:ascii="Times New Roman" w:hAnsi="Times New Roman"/>
          <w:color w:val="000000"/>
          <w:u w:val="single"/>
          <w:lang w:val="ru-RU"/>
        </w:rPr>
        <w:t xml:space="preserve">Начальная цена продажи </w:t>
      </w:r>
      <w:proofErr w:type="gramStart"/>
      <w:r w:rsidRPr="00744E6E">
        <w:rPr>
          <w:rFonts w:ascii="Times New Roman" w:hAnsi="Times New Roman"/>
          <w:color w:val="000000"/>
          <w:u w:val="single"/>
          <w:lang w:val="ru-RU"/>
        </w:rPr>
        <w:t>лота</w:t>
      </w:r>
      <w:r w:rsidRPr="00744E6E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744E6E">
        <w:rPr>
          <w:rFonts w:ascii="Times New Roman" w:hAnsi="Times New Roman"/>
          <w:b/>
          <w:i/>
          <w:color w:val="000000"/>
          <w:lang w:val="ru-RU"/>
        </w:rPr>
        <w:t>4</w:t>
      </w:r>
      <w:r>
        <w:rPr>
          <w:rFonts w:ascii="Times New Roman" w:hAnsi="Times New Roman"/>
          <w:b/>
          <w:i/>
          <w:color w:val="000000"/>
        </w:rPr>
        <w:t> </w:t>
      </w:r>
      <w:r w:rsidRPr="00744E6E">
        <w:rPr>
          <w:rFonts w:ascii="Times New Roman" w:hAnsi="Times New Roman"/>
          <w:b/>
          <w:i/>
          <w:color w:val="000000"/>
          <w:lang w:val="ru-RU"/>
        </w:rPr>
        <w:t>000</w:t>
      </w:r>
      <w:r>
        <w:rPr>
          <w:rFonts w:ascii="Times New Roman" w:hAnsi="Times New Roman"/>
          <w:b/>
          <w:i/>
          <w:color w:val="000000"/>
        </w:rPr>
        <w:t> </w:t>
      </w:r>
      <w:r w:rsidRPr="00744E6E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744E6E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744E6E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3091500C" w14:textId="63B88DEC" w:rsidR="00162706" w:rsidRPr="00744E6E" w:rsidRDefault="00000000">
      <w:pPr>
        <w:spacing w:before="269" w:after="269"/>
        <w:ind w:left="120"/>
        <w:rPr>
          <w:lang w:val="ru-RU"/>
        </w:rPr>
      </w:pPr>
      <w:r w:rsidRPr="00744E6E">
        <w:rPr>
          <w:rFonts w:ascii="Times New Roman" w:hAnsi="Times New Roman"/>
          <w:color w:val="000000"/>
          <w:lang w:val="ru-RU"/>
        </w:rPr>
        <w:t xml:space="preserve">В соответствии с протоколом № 472-АС/5 от "07" октября 2026 г. об определении участников торгов в форме аукциона с </w:t>
      </w:r>
      <w:r w:rsidR="00744E6E">
        <w:rPr>
          <w:rFonts w:ascii="Times New Roman" w:hAnsi="Times New Roman"/>
          <w:color w:val="000000"/>
          <w:lang w:val="ru-RU"/>
        </w:rPr>
        <w:t>открытой формой представления предложений о цене (на понижение и повышение начальной цены продажи) на участие в торгах не было подано ни одной заявки</w:t>
      </w:r>
      <w:r w:rsidRPr="00744E6E">
        <w:rPr>
          <w:rFonts w:ascii="Times New Roman" w:hAnsi="Times New Roman"/>
          <w:color w:val="000000"/>
          <w:lang w:val="ru-RU"/>
        </w:rPr>
        <w:t>.</w:t>
      </w:r>
    </w:p>
    <w:p w14:paraId="51B8A32A" w14:textId="79993B62" w:rsidR="00162706" w:rsidRPr="00744E6E" w:rsidRDefault="00000000">
      <w:pPr>
        <w:spacing w:before="269" w:after="269"/>
        <w:ind w:left="120"/>
        <w:rPr>
          <w:lang w:val="ru-RU"/>
        </w:rPr>
      </w:pPr>
      <w:r w:rsidRPr="00744E6E">
        <w:rPr>
          <w:rFonts w:ascii="Times New Roman" w:hAnsi="Times New Roman"/>
          <w:color w:val="000000"/>
          <w:lang w:val="ru-RU"/>
        </w:rPr>
        <w:t xml:space="preserve">В связи с тем, что на участие в торгах не было </w:t>
      </w:r>
      <w:r w:rsidR="00744E6E">
        <w:rPr>
          <w:rFonts w:ascii="Times New Roman" w:hAnsi="Times New Roman"/>
          <w:color w:val="000000"/>
          <w:lang w:val="ru-RU"/>
        </w:rPr>
        <w:t>подано ни одной заявки</w:t>
      </w:r>
      <w:r w:rsidRPr="00744E6E">
        <w:rPr>
          <w:rFonts w:ascii="Times New Roman" w:hAnsi="Times New Roman"/>
          <w:color w:val="000000"/>
          <w:lang w:val="ru-RU"/>
        </w:rPr>
        <w:t>, организатором торгов принято решение о признании торгов несостоявшимися.</w:t>
      </w:r>
    </w:p>
    <w:p w14:paraId="3358750D" w14:textId="77777777" w:rsidR="00162706" w:rsidRPr="00744E6E" w:rsidRDefault="00000000">
      <w:pPr>
        <w:spacing w:before="269" w:after="269"/>
        <w:ind w:left="120"/>
        <w:rPr>
          <w:lang w:val="ru-RU"/>
        </w:rPr>
      </w:pPr>
      <w:r w:rsidRPr="00744E6E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638F31B0" w14:textId="77777777" w:rsidR="00162706" w:rsidRDefault="00000000">
      <w:pPr>
        <w:spacing w:before="269" w:after="269"/>
        <w:ind w:left="120"/>
      </w:pPr>
      <w:r w:rsidRPr="00744E6E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07720F19" w14:textId="77777777" w:rsidR="00162706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16270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62706"/>
    <w:rsid w:val="00162706"/>
    <w:rsid w:val="00744E6E"/>
    <w:rsid w:val="008856A3"/>
    <w:rsid w:val="00E6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34A1F"/>
  <w15:docId w15:val="{981D6DB7-2E5D-4B01-A16B-B5F7F3CB4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3</cp:revision>
  <dcterms:created xsi:type="dcterms:W3CDTF">2026-10-09T07:04:00Z</dcterms:created>
  <dcterms:modified xsi:type="dcterms:W3CDTF">2026-10-09T07:08:00Z</dcterms:modified>
</cp:coreProperties>
</file>