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442-АС/5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"08"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442-АС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"10"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Пресс-формы для изготовления деталей декоративной накладки РУФС.69, пресс-формы для изготовления деталей блок-фары РУФС.93. Производитель (Страна): JIANGSU HUASUO AUTOMOBILE TECHNOLOGY CO.LTD (КНР), год изготовления: 2024, общее количество 5 штук (местонахождение: Брянская обл., г. Клинцы, улица Ногина, д. 55)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Пресс-формы для изготовления деталей декоративной накладки РУФС.69, пресс-формы для изготовления деталей блок-фары РУФС.93. Производитель (Страна): JIANGSU HUASUO AUTOMOBILE TECHNOLOGY CO.LTD (КНР), год изготовления: 2024, общее количество 5 штук, а именно: 1) Пресс-форма РУФС.0069.00.01.00.000 (РУФС.69.00.001), корпус, материал детали PP-GF30, размеры детали 712X56X62, материал пресс-формы 2738H; 2) Пресс-форма РУФС.0069.00.02.00.000 (РУФС.69.00.002), рассеиватель, материал детали PMMMA Дакрил 81, размеры детали 714X58X24, материал пресс-формы 2343 ESR; 3) Пресс-форма РУФС.0069.00.03.00.000 (РУФС.69.00.003), накладка, материал детали PC Makrolon 2407 901510, размеры детали 25X25X34, материал пресс-формы H13; 4) Пресс-форма РУФС.0093.00.01.00.000 (РУФС.93.00.001), корпус, материал детали РС, размеры детали 82х32х27, материал пресс-формы P20H; 5) Пресс-форма РУФС.0093.00.02.00.000 (РУФС.93.00.002), рассеиватель, материал детали РС, размеры детали78х28х7, материал пресс-формы 2343ESR. Дополнительная информация о состоянии лота и документы в отношении лота предоставляются по запросу. Местонахождение лота: Брянская обл., г. Клинцы, улица Ногина, д. 55.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9 600 000,00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(243140, Брянская область, г. Клинцы, а/я 54; 243140, Брянская область, г. Клинцы, ул. Ногина, д .49, офис 2; ОГРН 1183256008616)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