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433-АС/1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«Зельгрос»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433-АС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настоящем сообщении, оплатившие обеспечительный платеж в порядке, размере и сроки, указанные в настоящем сообщении, заключившие Соглашение о выплате вознаграждения организатору торгов в соответствии с формой, размещенной на электронной площадке, а также осуществившие оплату по Соглашению о выплате вознаграждения организатору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"21" августа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Товарные знаки «По карману» (номера государственной регистрации: 778658 и 706602). Правообладатель: Общество с ограниченной ответственностью «Зельгрос».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Товарные знаки: 1) Товарный знак «По карману», номер государственной регистрации: 778658, дата государственной регистрации: 09.10.2020, дата истечения срока действия исключительного права: 30.06.2030, номер заявки: 2020733883, дата подачи заявки: 30.06.2020, приоритет: 30.06.2020. Классы МКТУ: 33. Правообладатель: Общество с ограниченной ответственностью «Зельгрос». 2) Товарный знак «По карману», номер государственной регистрации: 706602, дата государственной регистрации: 03.04.2019, дата истечения срока действия исключительного права: 03.07.2028, номер заявки: 2018727688, дата подачи заявки: 03.07.2018, приоритет: 03.07.2018. Классы МКТУ: 03, 04, 05, 16, 18, 21, 29, 30, 31, 32. Правообладатель: Общество с ограниченной ответственностью «Зельгрос».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50 000 000,00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