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рабочий с бюваром 215*115*72,5, инвентарный номер: 51003088 /8166,8167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рабочий с бюваром 215*115*72,5, инвентарный номер: 51003088 /8166,8167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53498.00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2 674,90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