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1017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Сервер IBMx365 2xЕ5430 (2.66/ЕМТ/12/1333), инвентарный номер: 51124479 / А16069, местонахождение: г.Челябинск, ул.Калинина,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Сервер IBMx365 2xЕ5430 (2.66/ЕМТ/12/1333), инвентарный номер: 51124479 / А16069, местонахождение: г.Челябинск, ул.Калинина,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41067.00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