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8427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10AS-0081RU, инвентарный номер: А11099,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10AS-0081RU, инвентарный номер: А11099,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394-ПП/8427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Салютная улица, 23 к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17:54:46.683;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17:58:43.053;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17:54:46.683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17:58:43.053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первым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