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5527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Стол офисный, инвентарный номер: 2852, местонахождение: Челябинская обл., г.Чебаркуль, ул.Карпенко, д.1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Стол офисный, инвентарный номер: 2852, местонахождение: Челябинская обл., г.Чебаркуль, ул.Карпенко, д.1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305.00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