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401-ПП/385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385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модуль на 90 градусов 226*62/110*110, инвентарный номер: 51002930 /8626 , местонахождение: г. Челябинск, ул. Горького, д.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модуль на 90 градусов 226*62/110*110, инвентарный номер: 51002930 /8626 , местонахождение: г. Челябинск, ул. Горького, д.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84193.00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84,19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