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 , инвентарный номер: 00309 /10074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 , инвентарный номер: 00309 /10074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