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400-ПП/194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194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2-тумбовый деревянный письменный, инвентарный номер: 00876 /5017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2-тумбовый деревянный письменный, инвентарный номер: 00876 /5017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0.43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400-ПП/194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14:44:22.447;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20:23:06.726;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14:44:22.447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0,43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20:23:06.726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